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8" w:rsidRDefault="00654676" w:rsidP="002E40B3">
      <w:pPr>
        <w:pStyle w:val="Header"/>
        <w:jc w:val="right"/>
      </w:pPr>
      <w:r>
        <w:rPr>
          <w:noProof/>
        </w:rPr>
        <w:drawing>
          <wp:inline distT="0" distB="0" distL="0" distR="0">
            <wp:extent cx="941070" cy="1264285"/>
            <wp:effectExtent l="0" t="0" r="0" b="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8B6BD6">
        <w:trPr>
          <w:trHeight w:val="467"/>
        </w:trPr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975B07" w:rsidRDefault="001E4D4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754013" w:rsidRDefault="00412BC2" w:rsidP="000E6931">
            <w:pPr>
              <w:rPr>
                <w:b/>
              </w:rPr>
            </w:pPr>
            <w:r>
              <w:rPr>
                <w:rStyle w:val="Firstpagetablebold"/>
                <w:color w:val="000000" w:themeColor="text1"/>
              </w:rPr>
              <w:t>24 April</w:t>
            </w:r>
            <w:r w:rsidR="005F06ED" w:rsidRPr="006D0DF5">
              <w:rPr>
                <w:rStyle w:val="Firstpagetablebold"/>
                <w:color w:val="000000" w:themeColor="text1"/>
              </w:rPr>
              <w:t xml:space="preserve"> 2017</w:t>
            </w:r>
            <w:r w:rsidR="0041097C" w:rsidRPr="006D0DF5">
              <w:rPr>
                <w:rStyle w:val="Firstpagetablebold"/>
                <w:color w:val="000000" w:themeColor="text1"/>
              </w:rPr>
              <w:t xml:space="preserve">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754013" w:rsidRDefault="002762C1" w:rsidP="000E6931">
            <w:pPr>
              <w:rPr>
                <w:rStyle w:val="Firstpagetablebold"/>
              </w:rPr>
            </w:pPr>
            <w:r w:rsidRPr="00754013">
              <w:rPr>
                <w:rStyle w:val="Firstpagetablebold"/>
              </w:rPr>
              <w:t>Public addresses and questions that do not relate to matters for decision</w:t>
            </w:r>
            <w:r w:rsidR="00FA4AA8" w:rsidRPr="00754013">
              <w:rPr>
                <w:rStyle w:val="Firstpagetablebold"/>
              </w:rPr>
              <w:t xml:space="preserve"> – as </w:t>
            </w:r>
            <w:r w:rsidR="000E6931">
              <w:rPr>
                <w:rStyle w:val="Firstpagetablebold"/>
              </w:rPr>
              <w:t>submitted by the speakers and with written responses</w:t>
            </w:r>
            <w:r w:rsidR="00ED65F3">
              <w:rPr>
                <w:rStyle w:val="Firstpagetablebold"/>
              </w:rPr>
              <w:t xml:space="preserve"> and updated after the meeting</w:t>
            </w:r>
          </w:p>
        </w:tc>
      </w:tr>
    </w:tbl>
    <w:p w:rsidR="00FA4AA8" w:rsidRPr="00D4626B" w:rsidRDefault="00FA4AA8" w:rsidP="00D4626B">
      <w:pPr>
        <w:spacing w:before="240"/>
        <w:rPr>
          <w:b/>
        </w:rPr>
      </w:pPr>
      <w:r w:rsidRPr="00D4626B">
        <w:rPr>
          <w:b/>
        </w:rPr>
        <w:t>Introduction</w:t>
      </w:r>
    </w:p>
    <w:p w:rsidR="00FA4AA8" w:rsidRDefault="00FA4AA8" w:rsidP="00954A84">
      <w:pPr>
        <w:pStyle w:val="bParagraphtext"/>
      </w:pPr>
      <w:r>
        <w:t xml:space="preserve">Addresses made by members of the public to the Council, and questions put to the Board members or Leader, registered by the deadline in the Constitution, are </w:t>
      </w:r>
      <w:r w:rsidR="00954A84">
        <w:t>below</w:t>
      </w:r>
      <w:r>
        <w:t>. Any</w:t>
      </w:r>
      <w:r w:rsidR="006B65D9">
        <w:t xml:space="preserve"> written</w:t>
      </w:r>
      <w:r>
        <w:t xml:space="preserve"> resp</w:t>
      </w:r>
      <w:r w:rsidR="006B65D9">
        <w:t xml:space="preserve">onses available are also </w:t>
      </w:r>
      <w:r w:rsidR="00954A84">
        <w:t>below.</w:t>
      </w:r>
      <w:r>
        <w:t xml:space="preserve"> </w:t>
      </w:r>
    </w:p>
    <w:p w:rsidR="00954A84" w:rsidRDefault="00954A84" w:rsidP="00954A84">
      <w:pPr>
        <w:pStyle w:val="bParagraphtext"/>
      </w:pPr>
      <w:r w:rsidRPr="00954A84">
        <w:t xml:space="preserve">This report will be republished after the Council meeting </w:t>
      </w:r>
      <w:r w:rsidR="00262D81" w:rsidRPr="00954A84">
        <w:t>as part of the minutes pack.</w:t>
      </w:r>
      <w:r w:rsidR="00262D81">
        <w:t xml:space="preserve"> This will</w:t>
      </w:r>
      <w:r w:rsidRPr="00954A84">
        <w:t xml:space="preserve"> </w:t>
      </w:r>
      <w:r w:rsidR="00262D81">
        <w:t>list the full text of speeches delivered as submitted, summaries of speeches delivered which differ significantly from those submitted, and any further responses.</w:t>
      </w:r>
    </w:p>
    <w:p w:rsidR="00E46B9C" w:rsidRDefault="00E46B9C" w:rsidP="00E46B9C">
      <w:pPr>
        <w:pStyle w:val="bParagraphtext"/>
      </w:pPr>
      <w:r>
        <w:t xml:space="preserve">Where the speaker </w:t>
      </w:r>
      <w:r w:rsidRPr="00E46B9C">
        <w:t>is a district and</w:t>
      </w:r>
      <w:r>
        <w:t>/or</w:t>
      </w:r>
      <w:r w:rsidRPr="00E46B9C">
        <w:t xml:space="preserve"> county council</w:t>
      </w:r>
      <w:r w:rsidR="00ED65F3">
        <w:t xml:space="preserve"> and/or general election</w:t>
      </w:r>
      <w:r w:rsidRPr="00E46B9C">
        <w:t xml:space="preserve"> candidate</w:t>
      </w:r>
      <w:r>
        <w:t xml:space="preserve"> in the forthcoming elections</w:t>
      </w:r>
      <w:r w:rsidRPr="00E46B9C">
        <w:t xml:space="preserve">, </w:t>
      </w:r>
      <w:r>
        <w:t>their</w:t>
      </w:r>
      <w:r w:rsidRPr="00E46B9C">
        <w:t xml:space="preserve"> address and</w:t>
      </w:r>
      <w:r>
        <w:t xml:space="preserve"> any response will not be published or</w:t>
      </w:r>
      <w:r w:rsidRPr="00E46B9C">
        <w:t xml:space="preserve"> broadcast until after the election</w:t>
      </w:r>
      <w:r>
        <w:t xml:space="preserve"> in order to comply with the requirements of ‘purdah’ on local authorities. The speakers will be able to make their addresses to council.</w:t>
      </w:r>
    </w:p>
    <w:p w:rsidR="00E3290A" w:rsidRPr="00D4626B" w:rsidRDefault="00E3290A" w:rsidP="00E3290A">
      <w:pPr>
        <w:spacing w:before="240"/>
        <w:rPr>
          <w:b/>
        </w:rPr>
      </w:pPr>
      <w:r>
        <w:rPr>
          <w:b/>
        </w:rPr>
        <w:t>Addresses and questions to be taken in Part 2 of the agenda.</w:t>
      </w:r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Addresses</w:t>
      </w:r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1.</w:t>
      </w:r>
      <w:r w:rsidRPr="00ED65F3">
        <w:rPr>
          <w:rFonts w:eastAsia="Calibri"/>
          <w:b w:val="0"/>
          <w:color w:val="auto"/>
          <w:szCs w:val="22"/>
          <w:lang w:eastAsia="en-US"/>
        </w:rPr>
        <w:tab/>
        <w:t>Address by Artwell – As Artwell is a candidate in the district council, cou</w:t>
      </w:r>
      <w:r>
        <w:rPr>
          <w:rFonts w:eastAsia="Calibri"/>
          <w:b w:val="0"/>
          <w:color w:val="auto"/>
          <w:szCs w:val="22"/>
          <w:lang w:eastAsia="en-US"/>
        </w:rPr>
        <w:t>nty council and general elections</w:t>
      </w:r>
      <w:r w:rsidRPr="00ED65F3">
        <w:rPr>
          <w:rFonts w:eastAsia="Calibri"/>
          <w:b w:val="0"/>
          <w:color w:val="auto"/>
          <w:szCs w:val="22"/>
          <w:lang w:eastAsia="en-US"/>
        </w:rPr>
        <w:t>, this address and response will not be published/ broadcast until after the election</w:t>
      </w:r>
      <w:r>
        <w:rPr>
          <w:rFonts w:eastAsia="Calibri"/>
          <w:b w:val="0"/>
          <w:color w:val="auto"/>
          <w:szCs w:val="22"/>
          <w:lang w:eastAsia="en-US"/>
        </w:rPr>
        <w:t>.</w:t>
      </w:r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2.</w:t>
      </w:r>
      <w:r w:rsidRPr="00ED65F3">
        <w:rPr>
          <w:rFonts w:eastAsia="Calibri"/>
          <w:b w:val="0"/>
          <w:color w:val="auto"/>
          <w:szCs w:val="22"/>
          <w:lang w:eastAsia="en-US"/>
        </w:rPr>
        <w:tab/>
        <w:t xml:space="preserve">Address by Nigel Gibson – meeting the needs of ordinary people (replacing health and fitness facilities in </w:t>
      </w:r>
      <w:proofErr w:type="spellStart"/>
      <w:r w:rsidRPr="00ED65F3">
        <w:rPr>
          <w:rFonts w:eastAsia="Calibri"/>
          <w:b w:val="0"/>
          <w:color w:val="auto"/>
          <w:szCs w:val="22"/>
          <w:lang w:eastAsia="en-US"/>
        </w:rPr>
        <w:t>Cowley</w:t>
      </w:r>
      <w:proofErr w:type="spellEnd"/>
      <w:r w:rsidRPr="00ED65F3">
        <w:rPr>
          <w:rFonts w:eastAsia="Calibri"/>
          <w:b w:val="0"/>
          <w:color w:val="auto"/>
          <w:szCs w:val="22"/>
          <w:lang w:eastAsia="en-US"/>
        </w:rPr>
        <w:t>)</w:t>
      </w:r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3.</w:t>
      </w:r>
      <w:r w:rsidRPr="00ED65F3">
        <w:rPr>
          <w:rFonts w:eastAsia="Calibri"/>
          <w:b w:val="0"/>
          <w:color w:val="auto"/>
          <w:szCs w:val="22"/>
          <w:lang w:eastAsia="en-US"/>
        </w:rPr>
        <w:tab/>
        <w:t>Address by Joanna Sanders - secure dog area in East Oxford</w:t>
      </w:r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4.</w:t>
      </w:r>
      <w:r w:rsidRPr="00ED65F3">
        <w:rPr>
          <w:rFonts w:eastAsia="Calibri"/>
          <w:b w:val="0"/>
          <w:color w:val="auto"/>
          <w:szCs w:val="22"/>
          <w:lang w:eastAsia="en-US"/>
        </w:rPr>
        <w:tab/>
        <w:t>Address by Laura Coyle– As Ms Coyle is a candidate in the cou</w:t>
      </w:r>
      <w:r>
        <w:rPr>
          <w:rFonts w:eastAsia="Calibri"/>
          <w:b w:val="0"/>
          <w:color w:val="auto"/>
          <w:szCs w:val="22"/>
          <w:lang w:eastAsia="en-US"/>
        </w:rPr>
        <w:t>nty council and general electio</w:t>
      </w:r>
      <w:r>
        <w:rPr>
          <w:rFonts w:eastAsia="Calibri"/>
          <w:b w:val="0"/>
          <w:color w:val="auto"/>
          <w:szCs w:val="22"/>
          <w:lang w:eastAsia="en-US"/>
        </w:rPr>
        <w:t>n</w:t>
      </w:r>
      <w:r>
        <w:rPr>
          <w:rFonts w:eastAsia="Calibri"/>
          <w:b w:val="0"/>
          <w:color w:val="auto"/>
          <w:szCs w:val="22"/>
          <w:lang w:eastAsia="en-US"/>
        </w:rPr>
        <w:t>s</w:t>
      </w:r>
      <w:r w:rsidRPr="00ED65F3">
        <w:rPr>
          <w:rFonts w:eastAsia="Calibri"/>
          <w:b w:val="0"/>
          <w:color w:val="auto"/>
          <w:szCs w:val="22"/>
          <w:lang w:eastAsia="en-US"/>
        </w:rPr>
        <w:t>, this address and response will not be published/ bro</w:t>
      </w:r>
      <w:r>
        <w:rPr>
          <w:rFonts w:eastAsia="Calibri"/>
          <w:b w:val="0"/>
          <w:color w:val="auto"/>
          <w:szCs w:val="22"/>
          <w:lang w:eastAsia="en-US"/>
        </w:rPr>
        <w:t>adcast until after the election.</w:t>
      </w:r>
      <w:bookmarkStart w:id="0" w:name="_GoBack"/>
      <w:bookmarkEnd w:id="0"/>
    </w:p>
    <w:p w:rsidR="00ED65F3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Questions</w:t>
      </w:r>
    </w:p>
    <w:p w:rsidR="001879C8" w:rsidRPr="00ED65F3" w:rsidRDefault="00ED65F3" w:rsidP="00ED65F3">
      <w:pPr>
        <w:pStyle w:val="Heading1"/>
        <w:shd w:val="clear" w:color="auto" w:fill="FFFFFF" w:themeFill="background1"/>
        <w:rPr>
          <w:rFonts w:eastAsia="Calibri"/>
          <w:b w:val="0"/>
          <w:color w:val="auto"/>
          <w:szCs w:val="22"/>
          <w:lang w:eastAsia="en-US"/>
        </w:rPr>
      </w:pPr>
      <w:r w:rsidRPr="00ED65F3">
        <w:rPr>
          <w:rFonts w:eastAsia="Calibri"/>
          <w:b w:val="0"/>
          <w:color w:val="auto"/>
          <w:szCs w:val="22"/>
          <w:lang w:eastAsia="en-US"/>
        </w:rPr>
        <w:t>5.</w:t>
      </w:r>
      <w:r w:rsidRPr="00ED65F3">
        <w:rPr>
          <w:rFonts w:eastAsia="Calibri"/>
          <w:b w:val="0"/>
          <w:color w:val="auto"/>
          <w:szCs w:val="22"/>
          <w:lang w:eastAsia="en-US"/>
        </w:rPr>
        <w:tab/>
        <w:t xml:space="preserve">Question by Sarah </w:t>
      </w:r>
      <w:proofErr w:type="spellStart"/>
      <w:r w:rsidRPr="00ED65F3">
        <w:rPr>
          <w:rFonts w:eastAsia="Calibri"/>
          <w:b w:val="0"/>
          <w:color w:val="auto"/>
          <w:szCs w:val="22"/>
          <w:lang w:eastAsia="en-US"/>
        </w:rPr>
        <w:t>Lasenby</w:t>
      </w:r>
      <w:proofErr w:type="spellEnd"/>
      <w:r w:rsidRPr="00ED65F3">
        <w:rPr>
          <w:rFonts w:eastAsia="Calibri"/>
          <w:b w:val="0"/>
          <w:color w:val="auto"/>
          <w:szCs w:val="22"/>
          <w:lang w:eastAsia="en-US"/>
        </w:rPr>
        <w:t xml:space="preserve"> - salary of any interim CEO</w:t>
      </w:r>
    </w:p>
    <w:p w:rsidR="000420AE" w:rsidRPr="00861B91" w:rsidRDefault="000420AE" w:rsidP="00ED65F3">
      <w:pPr>
        <w:shd w:val="clear" w:color="auto" w:fill="FFFFFF" w:themeFill="background1"/>
        <w:spacing w:after="0"/>
        <w:rPr>
          <w:rFonts w:eastAsia="Calibri"/>
          <w:lang w:eastAsia="en-US"/>
        </w:rPr>
      </w:pPr>
    </w:p>
    <w:sectPr w:rsidR="000420AE" w:rsidRPr="00861B91" w:rsidSect="007D739D">
      <w:footerReference w:type="even" r:id="rId10"/>
      <w:headerReference w:type="first" r:id="rId11"/>
      <w:pgSz w:w="11906" w:h="16838" w:code="9"/>
      <w:pgMar w:top="1134" w:right="1304" w:bottom="1134" w:left="1304" w:header="99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3C" w:rsidRDefault="008F733C" w:rsidP="004A6D2F">
      <w:r>
        <w:separator/>
      </w:r>
    </w:p>
  </w:endnote>
  <w:endnote w:type="continuationSeparator" w:id="0">
    <w:p w:rsidR="008F733C" w:rsidRDefault="008F733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3C" w:rsidRDefault="008F733C" w:rsidP="004A6D2F">
      <w:r>
        <w:separator/>
      </w:r>
    </w:p>
  </w:footnote>
  <w:footnote w:type="continuationSeparator" w:id="0">
    <w:p w:rsidR="008F733C" w:rsidRDefault="008F733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D5547E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410C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1E6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83A62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0FC5"/>
    <w:multiLevelType w:val="hybridMultilevel"/>
    <w:tmpl w:val="C07619FA"/>
    <w:lvl w:ilvl="0" w:tplc="CE342BBC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3962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266A"/>
    <w:multiLevelType w:val="hybridMultilevel"/>
    <w:tmpl w:val="A9D8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2B3C"/>
    <w:multiLevelType w:val="multilevel"/>
    <w:tmpl w:val="B76E69E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65C6"/>
    <w:multiLevelType w:val="multilevel"/>
    <w:tmpl w:val="C9D45E1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1264"/>
    <w:rsid w:val="0001470E"/>
    <w:rsid w:val="0003128D"/>
    <w:rsid w:val="000420AE"/>
    <w:rsid w:val="00045F8B"/>
    <w:rsid w:val="00046D2B"/>
    <w:rsid w:val="00056263"/>
    <w:rsid w:val="00064D8A"/>
    <w:rsid w:val="00064F82"/>
    <w:rsid w:val="00066510"/>
    <w:rsid w:val="00077523"/>
    <w:rsid w:val="00081992"/>
    <w:rsid w:val="00087DD2"/>
    <w:rsid w:val="00091FB0"/>
    <w:rsid w:val="000C089F"/>
    <w:rsid w:val="000C3928"/>
    <w:rsid w:val="000C5E8E"/>
    <w:rsid w:val="000D1EB6"/>
    <w:rsid w:val="000E2DD7"/>
    <w:rsid w:val="000E3B86"/>
    <w:rsid w:val="000E6931"/>
    <w:rsid w:val="001017E9"/>
    <w:rsid w:val="0010524C"/>
    <w:rsid w:val="00111FB1"/>
    <w:rsid w:val="00113418"/>
    <w:rsid w:val="0011346E"/>
    <w:rsid w:val="00124054"/>
    <w:rsid w:val="00136994"/>
    <w:rsid w:val="00140F40"/>
    <w:rsid w:val="0014128E"/>
    <w:rsid w:val="00141E29"/>
    <w:rsid w:val="00151888"/>
    <w:rsid w:val="00170A2D"/>
    <w:rsid w:val="001808BC"/>
    <w:rsid w:val="00182B81"/>
    <w:rsid w:val="001879C8"/>
    <w:rsid w:val="001A011E"/>
    <w:rsid w:val="001A066A"/>
    <w:rsid w:val="001A13E6"/>
    <w:rsid w:val="001A5731"/>
    <w:rsid w:val="001A73D9"/>
    <w:rsid w:val="001B42C3"/>
    <w:rsid w:val="001C5D5E"/>
    <w:rsid w:val="001E03F8"/>
    <w:rsid w:val="001E3376"/>
    <w:rsid w:val="001E4D46"/>
    <w:rsid w:val="002329CF"/>
    <w:rsid w:val="00232F5B"/>
    <w:rsid w:val="00257B9C"/>
    <w:rsid w:val="00260467"/>
    <w:rsid w:val="00262D81"/>
    <w:rsid w:val="002762C1"/>
    <w:rsid w:val="00284F85"/>
    <w:rsid w:val="00290915"/>
    <w:rsid w:val="002A22E2"/>
    <w:rsid w:val="002C529D"/>
    <w:rsid w:val="002C64F7"/>
    <w:rsid w:val="002E0589"/>
    <w:rsid w:val="002E21CB"/>
    <w:rsid w:val="002E2D2D"/>
    <w:rsid w:val="002E40B3"/>
    <w:rsid w:val="00301BF3"/>
    <w:rsid w:val="0030208D"/>
    <w:rsid w:val="003040C0"/>
    <w:rsid w:val="00323418"/>
    <w:rsid w:val="003357BF"/>
    <w:rsid w:val="00347E56"/>
    <w:rsid w:val="00360481"/>
    <w:rsid w:val="00364FAD"/>
    <w:rsid w:val="0036738F"/>
    <w:rsid w:val="0036759C"/>
    <w:rsid w:val="00367AE5"/>
    <w:rsid w:val="00367D71"/>
    <w:rsid w:val="00370A13"/>
    <w:rsid w:val="0038150A"/>
    <w:rsid w:val="00394680"/>
    <w:rsid w:val="003B6E75"/>
    <w:rsid w:val="003C5B39"/>
    <w:rsid w:val="003D0379"/>
    <w:rsid w:val="003D2574"/>
    <w:rsid w:val="003F4267"/>
    <w:rsid w:val="00404032"/>
    <w:rsid w:val="0040736F"/>
    <w:rsid w:val="0041097C"/>
    <w:rsid w:val="00412BC2"/>
    <w:rsid w:val="00412C1F"/>
    <w:rsid w:val="00421CB2"/>
    <w:rsid w:val="00433B96"/>
    <w:rsid w:val="004440F1"/>
    <w:rsid w:val="00446CDF"/>
    <w:rsid w:val="004521B7"/>
    <w:rsid w:val="00462AB5"/>
    <w:rsid w:val="00465EAF"/>
    <w:rsid w:val="00487D19"/>
    <w:rsid w:val="00491046"/>
    <w:rsid w:val="004A2AC7"/>
    <w:rsid w:val="004A6D2F"/>
    <w:rsid w:val="004B4556"/>
    <w:rsid w:val="004C2887"/>
    <w:rsid w:val="004D2626"/>
    <w:rsid w:val="004D6E26"/>
    <w:rsid w:val="004D77D3"/>
    <w:rsid w:val="004E591F"/>
    <w:rsid w:val="004F1112"/>
    <w:rsid w:val="004F20EF"/>
    <w:rsid w:val="0050321C"/>
    <w:rsid w:val="00523C0F"/>
    <w:rsid w:val="00547EF6"/>
    <w:rsid w:val="005558A6"/>
    <w:rsid w:val="00562415"/>
    <w:rsid w:val="00567E18"/>
    <w:rsid w:val="00575F5F"/>
    <w:rsid w:val="00585F76"/>
    <w:rsid w:val="005A34E4"/>
    <w:rsid w:val="005B7FB0"/>
    <w:rsid w:val="005C35A5"/>
    <w:rsid w:val="005C577C"/>
    <w:rsid w:val="005D1E27"/>
    <w:rsid w:val="005E022E"/>
    <w:rsid w:val="005E5215"/>
    <w:rsid w:val="005F06ED"/>
    <w:rsid w:val="005F0F05"/>
    <w:rsid w:val="005F7355"/>
    <w:rsid w:val="005F7F7E"/>
    <w:rsid w:val="00614693"/>
    <w:rsid w:val="00617657"/>
    <w:rsid w:val="00621780"/>
    <w:rsid w:val="00623C2F"/>
    <w:rsid w:val="00633578"/>
    <w:rsid w:val="00637068"/>
    <w:rsid w:val="00650811"/>
    <w:rsid w:val="00654676"/>
    <w:rsid w:val="00661D3E"/>
    <w:rsid w:val="00692627"/>
    <w:rsid w:val="006969E7"/>
    <w:rsid w:val="006A3643"/>
    <w:rsid w:val="006B5D73"/>
    <w:rsid w:val="006B65D9"/>
    <w:rsid w:val="006C2A29"/>
    <w:rsid w:val="006C4A00"/>
    <w:rsid w:val="006C64CF"/>
    <w:rsid w:val="006D0DF5"/>
    <w:rsid w:val="006D17B1"/>
    <w:rsid w:val="006E14C1"/>
    <w:rsid w:val="006E25C0"/>
    <w:rsid w:val="006E46D2"/>
    <w:rsid w:val="006F0292"/>
    <w:rsid w:val="006F416B"/>
    <w:rsid w:val="006F519B"/>
    <w:rsid w:val="00713675"/>
    <w:rsid w:val="00715823"/>
    <w:rsid w:val="007349AD"/>
    <w:rsid w:val="00737B93"/>
    <w:rsid w:val="00754013"/>
    <w:rsid w:val="0076655C"/>
    <w:rsid w:val="00791437"/>
    <w:rsid w:val="007B0C2C"/>
    <w:rsid w:val="007B278E"/>
    <w:rsid w:val="007C50AA"/>
    <w:rsid w:val="007C5C23"/>
    <w:rsid w:val="007D4DA5"/>
    <w:rsid w:val="007D739D"/>
    <w:rsid w:val="007E2A26"/>
    <w:rsid w:val="007F2348"/>
    <w:rsid w:val="00801468"/>
    <w:rsid w:val="00803F07"/>
    <w:rsid w:val="00821FB8"/>
    <w:rsid w:val="00822ACD"/>
    <w:rsid w:val="00826411"/>
    <w:rsid w:val="00840AC2"/>
    <w:rsid w:val="00841399"/>
    <w:rsid w:val="00842E56"/>
    <w:rsid w:val="00855C66"/>
    <w:rsid w:val="00861B91"/>
    <w:rsid w:val="00872B9D"/>
    <w:rsid w:val="008842BB"/>
    <w:rsid w:val="008A4B02"/>
    <w:rsid w:val="008B293F"/>
    <w:rsid w:val="008B6BD6"/>
    <w:rsid w:val="008B7371"/>
    <w:rsid w:val="008D178F"/>
    <w:rsid w:val="008D3DDB"/>
    <w:rsid w:val="008F573F"/>
    <w:rsid w:val="008F69C3"/>
    <w:rsid w:val="008F733C"/>
    <w:rsid w:val="009034EC"/>
    <w:rsid w:val="009057B9"/>
    <w:rsid w:val="0093067A"/>
    <w:rsid w:val="00954A84"/>
    <w:rsid w:val="00963266"/>
    <w:rsid w:val="00966D42"/>
    <w:rsid w:val="00971689"/>
    <w:rsid w:val="00973E90"/>
    <w:rsid w:val="00975B07"/>
    <w:rsid w:val="00980B4A"/>
    <w:rsid w:val="00982209"/>
    <w:rsid w:val="009B0D8B"/>
    <w:rsid w:val="009B1C7A"/>
    <w:rsid w:val="009B6C08"/>
    <w:rsid w:val="009C7E2D"/>
    <w:rsid w:val="009E3D0A"/>
    <w:rsid w:val="009E51FC"/>
    <w:rsid w:val="009F1D28"/>
    <w:rsid w:val="009F50A9"/>
    <w:rsid w:val="009F7618"/>
    <w:rsid w:val="00A04D23"/>
    <w:rsid w:val="00A06766"/>
    <w:rsid w:val="00A10FCF"/>
    <w:rsid w:val="00A13765"/>
    <w:rsid w:val="00A23F80"/>
    <w:rsid w:val="00A45FD9"/>
    <w:rsid w:val="00A5697E"/>
    <w:rsid w:val="00A6352B"/>
    <w:rsid w:val="00A701B5"/>
    <w:rsid w:val="00A714BB"/>
    <w:rsid w:val="00A74AB2"/>
    <w:rsid w:val="00A92D8F"/>
    <w:rsid w:val="00A93344"/>
    <w:rsid w:val="00AB2988"/>
    <w:rsid w:val="00AB7999"/>
    <w:rsid w:val="00AD3292"/>
    <w:rsid w:val="00AE7AF0"/>
    <w:rsid w:val="00B10272"/>
    <w:rsid w:val="00B22768"/>
    <w:rsid w:val="00B500CA"/>
    <w:rsid w:val="00B52144"/>
    <w:rsid w:val="00B548B6"/>
    <w:rsid w:val="00B647C6"/>
    <w:rsid w:val="00B666ED"/>
    <w:rsid w:val="00B66A97"/>
    <w:rsid w:val="00B854B2"/>
    <w:rsid w:val="00B86314"/>
    <w:rsid w:val="00BA1C2E"/>
    <w:rsid w:val="00BB7CA7"/>
    <w:rsid w:val="00BC4756"/>
    <w:rsid w:val="00BC69A4"/>
    <w:rsid w:val="00BE0680"/>
    <w:rsid w:val="00BE305F"/>
    <w:rsid w:val="00BE4EB3"/>
    <w:rsid w:val="00BE7BA3"/>
    <w:rsid w:val="00BF5682"/>
    <w:rsid w:val="00BF7B09"/>
    <w:rsid w:val="00C20A95"/>
    <w:rsid w:val="00C2692F"/>
    <w:rsid w:val="00C400E1"/>
    <w:rsid w:val="00C41187"/>
    <w:rsid w:val="00C500B0"/>
    <w:rsid w:val="00C541B6"/>
    <w:rsid w:val="00C601E0"/>
    <w:rsid w:val="00C63C31"/>
    <w:rsid w:val="00C757A0"/>
    <w:rsid w:val="00C75AD0"/>
    <w:rsid w:val="00C760DE"/>
    <w:rsid w:val="00C82630"/>
    <w:rsid w:val="00C907F7"/>
    <w:rsid w:val="00C95E14"/>
    <w:rsid w:val="00CA2103"/>
    <w:rsid w:val="00CB317D"/>
    <w:rsid w:val="00CB6B99"/>
    <w:rsid w:val="00CE4C87"/>
    <w:rsid w:val="00CE544A"/>
    <w:rsid w:val="00D11E1C"/>
    <w:rsid w:val="00D160B0"/>
    <w:rsid w:val="00D17F94"/>
    <w:rsid w:val="00D223FC"/>
    <w:rsid w:val="00D22E94"/>
    <w:rsid w:val="00D26D1E"/>
    <w:rsid w:val="00D4626B"/>
    <w:rsid w:val="00D474CF"/>
    <w:rsid w:val="00D5547E"/>
    <w:rsid w:val="00D622B9"/>
    <w:rsid w:val="00D752A5"/>
    <w:rsid w:val="00D83000"/>
    <w:rsid w:val="00DA413F"/>
    <w:rsid w:val="00DA614B"/>
    <w:rsid w:val="00DC3060"/>
    <w:rsid w:val="00DD29D4"/>
    <w:rsid w:val="00DE0FB2"/>
    <w:rsid w:val="00DE4A21"/>
    <w:rsid w:val="00DF7F14"/>
    <w:rsid w:val="00E01F42"/>
    <w:rsid w:val="00E3290A"/>
    <w:rsid w:val="00E3366E"/>
    <w:rsid w:val="00E40982"/>
    <w:rsid w:val="00E46B9C"/>
    <w:rsid w:val="00E52086"/>
    <w:rsid w:val="00E543A6"/>
    <w:rsid w:val="00E60479"/>
    <w:rsid w:val="00E60A27"/>
    <w:rsid w:val="00E61D73"/>
    <w:rsid w:val="00E626D4"/>
    <w:rsid w:val="00E73684"/>
    <w:rsid w:val="00E818D6"/>
    <w:rsid w:val="00E827D4"/>
    <w:rsid w:val="00E96BD7"/>
    <w:rsid w:val="00EA0DB1"/>
    <w:rsid w:val="00EA0EE9"/>
    <w:rsid w:val="00ED52CA"/>
    <w:rsid w:val="00ED5609"/>
    <w:rsid w:val="00ED5860"/>
    <w:rsid w:val="00ED65F3"/>
    <w:rsid w:val="00EE35C9"/>
    <w:rsid w:val="00F05ECA"/>
    <w:rsid w:val="00F23903"/>
    <w:rsid w:val="00F3566E"/>
    <w:rsid w:val="00F375FB"/>
    <w:rsid w:val="00F41AC1"/>
    <w:rsid w:val="00F4367A"/>
    <w:rsid w:val="00F445B1"/>
    <w:rsid w:val="00F62253"/>
    <w:rsid w:val="00F66DCA"/>
    <w:rsid w:val="00F7606D"/>
    <w:rsid w:val="00F80291"/>
    <w:rsid w:val="00F81670"/>
    <w:rsid w:val="00F82024"/>
    <w:rsid w:val="00F862C5"/>
    <w:rsid w:val="00F86658"/>
    <w:rsid w:val="00F90AFA"/>
    <w:rsid w:val="00FA4AA8"/>
    <w:rsid w:val="00FA624C"/>
    <w:rsid w:val="00FC49DA"/>
    <w:rsid w:val="00FD0FAC"/>
    <w:rsid w:val="00FD1DFA"/>
    <w:rsid w:val="00FD408A"/>
    <w:rsid w:val="00FD4966"/>
    <w:rsid w:val="00FE190E"/>
    <w:rsid w:val="00FE57D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qFormat="1"/>
    <w:lsdException w:name="caption" w:qFormat="1"/>
    <w:lsdException w:name="Subtitle" w:uiPriority="11" w:qFormat="1"/>
    <w:lsdException w:name="Hyperlink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qFormat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uiPriority w:val="99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1E27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qFormat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C400E1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C400E1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Emphasis">
    <w:name w:val="Emphasis"/>
    <w:aliases w:val="zzNotes on the template"/>
    <w:qFormat/>
    <w:rsid w:val="00CA2103"/>
    <w:rPr>
      <w:i/>
      <w:iCs/>
      <w:color w:val="00B05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93067A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D1E27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93067A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BE7BA3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290A"/>
    <w:rPr>
      <w:rFonts w:eastAsia="Calibri"/>
      <w:color w:val="auto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0C0"/>
    <w:pPr>
      <w:spacing w:after="0"/>
    </w:pPr>
    <w:rPr>
      <w:rFonts w:eastAsia="Calibri"/>
      <w:color w:val="auto"/>
      <w:szCs w:val="21"/>
      <w:lang w:eastAsia="en-US"/>
    </w:rPr>
  </w:style>
  <w:style w:type="character" w:customStyle="1" w:styleId="NumberedlistChar">
    <w:name w:val="Numbered list Char"/>
    <w:link w:val="Numberedlist"/>
    <w:rsid w:val="00BE7BA3"/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3040C0"/>
    <w:rPr>
      <w:rFonts w:eastAsia="Calibr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qFormat="1"/>
    <w:lsdException w:name="caption" w:qFormat="1"/>
    <w:lsdException w:name="Subtitle" w:uiPriority="11" w:qFormat="1"/>
    <w:lsdException w:name="Hyperlink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qFormat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uiPriority w:val="99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1E27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qFormat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C400E1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C400E1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Emphasis">
    <w:name w:val="Emphasis"/>
    <w:aliases w:val="zzNotes on the template"/>
    <w:qFormat/>
    <w:rsid w:val="00CA2103"/>
    <w:rPr>
      <w:i/>
      <w:iCs/>
      <w:color w:val="00B05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93067A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D1E27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93067A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BE7BA3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290A"/>
    <w:rPr>
      <w:rFonts w:eastAsia="Calibri"/>
      <w:color w:val="auto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0C0"/>
    <w:pPr>
      <w:spacing w:after="0"/>
    </w:pPr>
    <w:rPr>
      <w:rFonts w:eastAsia="Calibri"/>
      <w:color w:val="auto"/>
      <w:szCs w:val="21"/>
      <w:lang w:eastAsia="en-US"/>
    </w:rPr>
  </w:style>
  <w:style w:type="character" w:customStyle="1" w:styleId="NumberedlistChar">
    <w:name w:val="Numbered list Char"/>
    <w:link w:val="Numberedlist"/>
    <w:rsid w:val="00BE7BA3"/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3040C0"/>
    <w:rPr>
      <w:rFonts w:eastAsia="Calibr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E2C9-717F-4CF9-94A3-36BE3EF2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DD7F21AE</Template>
  <TotalTime>442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1749</CharactersWithSpaces>
  <SharedDoc>false</SharedDoc>
  <HLinks>
    <vt:vector size="84" baseType="variant">
      <vt:variant>
        <vt:i4>1441852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_Toc448326203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_Toc448326202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_Toc448326201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_Toc448326200</vt:lpwstr>
      </vt:variant>
      <vt:variant>
        <vt:i4>2031679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_Toc448326199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_Toc448326198</vt:lpwstr>
      </vt:variant>
      <vt:variant>
        <vt:i4>2031679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_Toc448326197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_Toc448326196</vt:lpwstr>
      </vt:variant>
      <vt:variant>
        <vt:i4>2031679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_Toc448326195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_Toc448326194</vt:lpwstr>
      </vt:variant>
      <vt:variant>
        <vt:i4>2031679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_Toc448326193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_Toc448326192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_Toc448326191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_Toc448326190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14</cp:revision>
  <cp:lastPrinted>2017-02-02T14:34:00Z</cp:lastPrinted>
  <dcterms:created xsi:type="dcterms:W3CDTF">2017-04-10T11:07:00Z</dcterms:created>
  <dcterms:modified xsi:type="dcterms:W3CDTF">2017-05-23T14:35:00Z</dcterms:modified>
</cp:coreProperties>
</file>